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A866C" w14:textId="77777777" w:rsidR="00C609F2" w:rsidRDefault="00C609F2" w:rsidP="00CB2F0A">
      <w:pPr>
        <w:pStyle w:val="Title"/>
      </w:pPr>
      <w:bookmarkStart w:id="0" w:name="_GoBack"/>
      <w:bookmarkEnd w:id="0"/>
    </w:p>
    <w:p w14:paraId="4773B2BA" w14:textId="77777777" w:rsidR="003F7AED" w:rsidRPr="006E0389" w:rsidRDefault="00CB2F0A" w:rsidP="003F7AED">
      <w:pPr>
        <w:pStyle w:val="Title"/>
        <w:rPr>
          <w:rStyle w:val="Strong"/>
          <w:lang w:val="fr-FR"/>
        </w:rPr>
      </w:pPr>
      <w:r w:rsidRPr="006E0389">
        <w:rPr>
          <w:rStyle w:val="Strong"/>
          <w:lang w:val="fr-FR"/>
        </w:rPr>
        <w:t xml:space="preserve">Advanced </w:t>
      </w:r>
      <w:proofErr w:type="spellStart"/>
      <w:r w:rsidRPr="006E0389">
        <w:rPr>
          <w:rStyle w:val="Strong"/>
          <w:lang w:val="fr-FR"/>
        </w:rPr>
        <w:t>Assessment</w:t>
      </w:r>
      <w:proofErr w:type="spellEnd"/>
      <w:r w:rsidRPr="006E0389">
        <w:rPr>
          <w:rStyle w:val="Strong"/>
          <w:lang w:val="fr-FR"/>
        </w:rPr>
        <w:t xml:space="preserve"> </w:t>
      </w:r>
    </w:p>
    <w:p w14:paraId="3C9C6D13" w14:textId="77777777" w:rsidR="000B3BAC" w:rsidRPr="006E0389" w:rsidRDefault="006E0389" w:rsidP="003F7AED">
      <w:pPr>
        <w:pStyle w:val="Title"/>
        <w:rPr>
          <w:rStyle w:val="Strong"/>
          <w:lang w:val="fr-FR"/>
        </w:rPr>
      </w:pPr>
      <w:r w:rsidRPr="006E0389">
        <w:rPr>
          <w:rStyle w:val="Strong"/>
          <w:lang w:val="fr-FR"/>
        </w:rPr>
        <w:t>Tâches</w:t>
      </w:r>
      <w:r w:rsidR="00886DDF" w:rsidRPr="006E0389">
        <w:rPr>
          <w:rStyle w:val="Strong"/>
          <w:lang w:val="fr-FR"/>
        </w:rPr>
        <w:t xml:space="preserve"> </w:t>
      </w:r>
    </w:p>
    <w:p w14:paraId="58115422" w14:textId="77777777" w:rsidR="00AD370B" w:rsidRPr="006E0389" w:rsidRDefault="00AD370B" w:rsidP="006E0389">
      <w:pPr>
        <w:pStyle w:val="Title"/>
        <w:rPr>
          <w:rStyle w:val="Strong"/>
          <w:lang w:val="fr-FR"/>
        </w:rPr>
      </w:pPr>
      <w:r w:rsidRPr="006E0389">
        <w:rPr>
          <w:rStyle w:val="Strong"/>
          <w:lang w:val="fr-FR"/>
        </w:rPr>
        <w:t xml:space="preserve">8 sessions </w:t>
      </w:r>
      <w:r w:rsidR="006E0389" w:rsidRPr="006E0389">
        <w:rPr>
          <w:rStyle w:val="Strong"/>
          <w:lang w:val="fr-FR"/>
        </w:rPr>
        <w:t xml:space="preserve">de </w:t>
      </w:r>
      <w:r w:rsidRPr="006E0389">
        <w:rPr>
          <w:rStyle w:val="Strong"/>
          <w:lang w:val="fr-FR"/>
        </w:rPr>
        <w:t>2 h</w:t>
      </w:r>
      <w:r w:rsidR="006E0389" w:rsidRPr="006E0389">
        <w:rPr>
          <w:rStyle w:val="Strong"/>
          <w:lang w:val="fr-FR"/>
        </w:rPr>
        <w:t>eures</w:t>
      </w:r>
    </w:p>
    <w:p w14:paraId="2BD57B36" w14:textId="77777777" w:rsidR="00C609F2" w:rsidRPr="006E0389" w:rsidRDefault="00C609F2" w:rsidP="00CB2F0A">
      <w:pPr>
        <w:pStyle w:val="Subtitle"/>
        <w:rPr>
          <w:sz w:val="24"/>
          <w:szCs w:val="24"/>
          <w:lang w:val="fr-FR"/>
        </w:rPr>
      </w:pPr>
    </w:p>
    <w:tbl>
      <w:tblPr>
        <w:tblW w:w="1035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290"/>
        <w:gridCol w:w="1530"/>
      </w:tblGrid>
      <w:tr w:rsidR="008701DF" w:rsidRPr="001729A8" w14:paraId="7EDFE16C" w14:textId="77777777" w:rsidTr="005E7D13">
        <w:trPr>
          <w:trHeight w:val="530"/>
        </w:trPr>
        <w:tc>
          <w:tcPr>
            <w:tcW w:w="1530" w:type="dxa"/>
            <w:tcBorders>
              <w:top w:val="single" w:sz="4" w:space="0" w:color="auto"/>
              <w:left w:val="single" w:sz="4" w:space="0" w:color="auto"/>
              <w:bottom w:val="single" w:sz="4" w:space="0" w:color="auto"/>
              <w:right w:val="single" w:sz="4" w:space="0" w:color="auto"/>
            </w:tcBorders>
          </w:tcPr>
          <w:p w14:paraId="37E49ECF" w14:textId="77777777" w:rsidR="008701DF" w:rsidRPr="00CC5E16" w:rsidRDefault="008701DF" w:rsidP="00CB2F0A">
            <w:pPr>
              <w:pStyle w:val="Heading1"/>
              <w:rPr>
                <w:rFonts w:asciiTheme="minorHAnsi" w:hAnsiTheme="minorHAnsi"/>
                <w:b/>
                <w:bCs/>
              </w:rPr>
            </w:pPr>
            <w:r w:rsidRPr="00CC5E16">
              <w:rPr>
                <w:rFonts w:asciiTheme="minorHAnsi" w:hAnsiTheme="minorHAnsi"/>
                <w:b/>
                <w:bCs/>
              </w:rPr>
              <w:t>Sessions</w:t>
            </w:r>
          </w:p>
        </w:tc>
        <w:tc>
          <w:tcPr>
            <w:tcW w:w="7290" w:type="dxa"/>
            <w:tcBorders>
              <w:top w:val="single" w:sz="4" w:space="0" w:color="auto"/>
              <w:left w:val="single" w:sz="4" w:space="0" w:color="auto"/>
              <w:bottom w:val="single" w:sz="4" w:space="0" w:color="auto"/>
              <w:right w:val="single" w:sz="4" w:space="0" w:color="auto"/>
            </w:tcBorders>
          </w:tcPr>
          <w:p w14:paraId="58AD3D05" w14:textId="77777777" w:rsidR="008701DF" w:rsidRPr="00CC5E16" w:rsidRDefault="006E0389" w:rsidP="00CB2F0A">
            <w:pPr>
              <w:jc w:val="center"/>
              <w:rPr>
                <w:rFonts w:asciiTheme="minorHAnsi" w:hAnsiTheme="minorHAnsi" w:cs="Arial"/>
                <w:b/>
                <w:bCs/>
                <w:sz w:val="28"/>
                <w:szCs w:val="28"/>
              </w:rPr>
            </w:pPr>
            <w:proofErr w:type="spellStart"/>
            <w:r>
              <w:rPr>
                <w:rFonts w:asciiTheme="minorHAnsi" w:hAnsiTheme="minorHAnsi" w:cs="Arial"/>
                <w:b/>
                <w:bCs/>
                <w:sz w:val="28"/>
                <w:szCs w:val="28"/>
              </w:rPr>
              <w:t>Sujets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90AD025" w14:textId="77777777" w:rsidR="008701DF" w:rsidRPr="00CC5E16" w:rsidRDefault="008701DF" w:rsidP="006E0389">
            <w:pPr>
              <w:jc w:val="center"/>
              <w:rPr>
                <w:rFonts w:asciiTheme="minorHAnsi" w:hAnsiTheme="minorHAnsi" w:cs="Arial"/>
                <w:b/>
                <w:bCs/>
                <w:sz w:val="28"/>
                <w:szCs w:val="28"/>
              </w:rPr>
            </w:pPr>
            <w:r w:rsidRPr="00CC5E16">
              <w:rPr>
                <w:rFonts w:asciiTheme="minorHAnsi" w:hAnsiTheme="minorHAnsi" w:cs="Arial"/>
                <w:b/>
                <w:bCs/>
                <w:sz w:val="28"/>
                <w:szCs w:val="28"/>
              </w:rPr>
              <w:t xml:space="preserve">Date </w:t>
            </w:r>
            <w:r w:rsidR="006E0389">
              <w:rPr>
                <w:rFonts w:asciiTheme="minorHAnsi" w:hAnsiTheme="minorHAnsi" w:cs="Arial"/>
                <w:b/>
                <w:bCs/>
                <w:sz w:val="28"/>
                <w:szCs w:val="28"/>
              </w:rPr>
              <w:t xml:space="preserve">à </w:t>
            </w:r>
            <w:proofErr w:type="spellStart"/>
            <w:r w:rsidR="006E0389">
              <w:rPr>
                <w:rFonts w:asciiTheme="minorHAnsi" w:hAnsiTheme="minorHAnsi" w:cs="Arial"/>
                <w:b/>
                <w:bCs/>
                <w:sz w:val="28"/>
                <w:szCs w:val="28"/>
              </w:rPr>
              <w:t>rendre</w:t>
            </w:r>
            <w:proofErr w:type="spellEnd"/>
          </w:p>
        </w:tc>
      </w:tr>
      <w:tr w:rsidR="008701DF" w14:paraId="6FA5DF74" w14:textId="77777777" w:rsidTr="005E7D13">
        <w:trPr>
          <w:trHeight w:val="872"/>
        </w:trPr>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7DF19" w14:textId="77777777" w:rsidR="008701DF" w:rsidRPr="00CC5E16" w:rsidRDefault="008701DF" w:rsidP="00CB2F0A">
            <w:pPr>
              <w:jc w:val="center"/>
              <w:rPr>
                <w:rFonts w:asciiTheme="minorHAnsi" w:hAnsiTheme="minorHAnsi"/>
                <w:b/>
                <w:sz w:val="24"/>
              </w:rPr>
            </w:pPr>
            <w:r w:rsidRPr="00CC5E16">
              <w:rPr>
                <w:rFonts w:asciiTheme="minorHAnsi" w:hAnsiTheme="minorHAnsi"/>
                <w:b/>
                <w:sz w:val="24"/>
              </w:rPr>
              <w:t>Session 1</w:t>
            </w:r>
          </w:p>
        </w:tc>
        <w:tc>
          <w:tcPr>
            <w:tcW w:w="7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96AD75" w14:textId="77777777" w:rsidR="00142151" w:rsidRPr="00CC5E16" w:rsidRDefault="006E0389" w:rsidP="00FC51BA">
            <w:pPr>
              <w:rPr>
                <w:rFonts w:asciiTheme="minorHAnsi" w:hAnsiTheme="minorHAnsi"/>
                <w:sz w:val="24"/>
              </w:rPr>
            </w:pPr>
            <w:proofErr w:type="spellStart"/>
            <w:r>
              <w:rPr>
                <w:rFonts w:asciiTheme="minorHAnsi" w:hAnsiTheme="minorHAnsi"/>
                <w:sz w:val="24"/>
              </w:rPr>
              <w:t>Aucune</w:t>
            </w:r>
            <w:proofErr w:type="spellEnd"/>
            <w:r>
              <w:rPr>
                <w:rFonts w:asciiTheme="minorHAnsi" w:hAnsiTheme="minorHAnsi"/>
                <w:sz w:val="24"/>
              </w:rPr>
              <w:t xml:space="preserve"> </w:t>
            </w:r>
            <w:proofErr w:type="spellStart"/>
            <w:r>
              <w:rPr>
                <w:rFonts w:asciiTheme="minorHAnsi" w:hAnsiTheme="minorHAnsi"/>
                <w:sz w:val="24"/>
              </w:rPr>
              <w:t>tâche</w:t>
            </w:r>
            <w:proofErr w:type="spellEnd"/>
            <w:r>
              <w:rPr>
                <w:rFonts w:asciiTheme="minorHAnsi" w:hAnsiTheme="minorHAnsi"/>
                <w:sz w:val="24"/>
              </w:rPr>
              <w:t xml:space="preserve"> à </w:t>
            </w:r>
            <w:proofErr w:type="spellStart"/>
            <w:r>
              <w:rPr>
                <w:rFonts w:asciiTheme="minorHAnsi" w:hAnsiTheme="minorHAnsi"/>
                <w:sz w:val="24"/>
              </w:rPr>
              <w:t>préparer</w:t>
            </w:r>
            <w:proofErr w:type="spellEnd"/>
            <w:r w:rsidRPr="00CC5E16">
              <w:rPr>
                <w:rFonts w:asciiTheme="minorHAnsi" w:hAnsiTheme="minorHAnsi"/>
                <w:sz w:val="24"/>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92037" w14:textId="77777777" w:rsidR="008701DF" w:rsidRPr="00CC5E16" w:rsidRDefault="008701DF" w:rsidP="00CB2F0A">
            <w:pPr>
              <w:jc w:val="center"/>
              <w:rPr>
                <w:rFonts w:asciiTheme="minorHAnsi" w:hAnsiTheme="minorHAnsi"/>
                <w:sz w:val="24"/>
              </w:rPr>
            </w:pPr>
          </w:p>
        </w:tc>
      </w:tr>
      <w:tr w:rsidR="008701DF" w:rsidRPr="00DC429C" w14:paraId="2F6E49DC" w14:textId="77777777" w:rsidTr="005E7D13">
        <w:trPr>
          <w:trHeight w:val="890"/>
        </w:trPr>
        <w:tc>
          <w:tcPr>
            <w:tcW w:w="1530" w:type="dxa"/>
            <w:tcBorders>
              <w:top w:val="single" w:sz="4" w:space="0" w:color="auto"/>
              <w:left w:val="single" w:sz="4" w:space="0" w:color="auto"/>
              <w:bottom w:val="single" w:sz="4" w:space="0" w:color="auto"/>
              <w:right w:val="single" w:sz="4" w:space="0" w:color="auto"/>
            </w:tcBorders>
            <w:shd w:val="clear" w:color="auto" w:fill="auto"/>
          </w:tcPr>
          <w:p w14:paraId="497A608C" w14:textId="77777777" w:rsidR="008701DF" w:rsidRPr="00CC5E16" w:rsidRDefault="008701DF" w:rsidP="00CB2F0A">
            <w:pPr>
              <w:jc w:val="center"/>
              <w:rPr>
                <w:rFonts w:asciiTheme="minorHAnsi" w:hAnsiTheme="minorHAnsi"/>
                <w:b/>
                <w:sz w:val="24"/>
              </w:rPr>
            </w:pPr>
            <w:r w:rsidRPr="00CC5E16">
              <w:rPr>
                <w:rFonts w:asciiTheme="minorHAnsi" w:hAnsiTheme="minorHAnsi"/>
                <w:b/>
                <w:sz w:val="24"/>
              </w:rPr>
              <w:t>Session 2</w:t>
            </w: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76D6BAFD" w14:textId="77777777" w:rsidR="006E0389" w:rsidRPr="006E0389" w:rsidRDefault="006E0389" w:rsidP="006E0389">
            <w:pPr>
              <w:rPr>
                <w:rFonts w:asciiTheme="minorHAnsi" w:hAnsiTheme="minorHAnsi"/>
                <w:sz w:val="24"/>
                <w:lang w:val="fr-FR"/>
              </w:rPr>
            </w:pPr>
            <w:r w:rsidRPr="006E0389">
              <w:rPr>
                <w:rFonts w:asciiTheme="minorHAnsi" w:hAnsiTheme="minorHAnsi"/>
                <w:b/>
                <w:bCs/>
                <w:sz w:val="24"/>
                <w:lang w:val="fr-FR"/>
              </w:rPr>
              <w:t>Cherchez un article, un éditorial or un essai sur l’un des sujets suivants puis préparez un discours de 5 minutes pour donner votre avis ou pour convaincre votre audience.</w:t>
            </w:r>
          </w:p>
          <w:p w14:paraId="26D07DD6" w14:textId="77777777" w:rsidR="00D949F7" w:rsidRPr="006E0389" w:rsidRDefault="00DC2C3C" w:rsidP="006E0389">
            <w:pPr>
              <w:numPr>
                <w:ilvl w:val="0"/>
                <w:numId w:val="12"/>
              </w:numPr>
              <w:rPr>
                <w:rFonts w:asciiTheme="minorHAnsi" w:hAnsiTheme="minorHAnsi"/>
                <w:sz w:val="24"/>
              </w:rPr>
            </w:pPr>
            <w:r w:rsidRPr="006E0389">
              <w:rPr>
                <w:rFonts w:asciiTheme="minorHAnsi" w:hAnsiTheme="minorHAnsi"/>
                <w:sz w:val="24"/>
                <w:lang w:val="fr-FR"/>
              </w:rPr>
              <w:t xml:space="preserve">Depuis 1976, la France a mis en place le regroupement familial. Cette procédure permet à un étranger non européen, titulaire d’une carte de séjour de faire venir en France son conjoint et ses enfants sous conditions de ressources et de logement. Aujourd’hui, les Français y sont de plus en plus hostiles et certains souhaitent la suppression de cette procédure. Qu’en pensez-vous? </w:t>
            </w:r>
          </w:p>
          <w:p w14:paraId="27785362" w14:textId="77777777" w:rsidR="00D949F7" w:rsidRPr="006E0389" w:rsidRDefault="00DC2C3C" w:rsidP="006E0389">
            <w:pPr>
              <w:numPr>
                <w:ilvl w:val="0"/>
                <w:numId w:val="12"/>
              </w:numPr>
              <w:rPr>
                <w:rFonts w:asciiTheme="minorHAnsi" w:hAnsiTheme="minorHAnsi"/>
                <w:sz w:val="24"/>
              </w:rPr>
            </w:pPr>
            <w:r w:rsidRPr="006E0389">
              <w:rPr>
                <w:rFonts w:asciiTheme="minorHAnsi" w:hAnsiTheme="minorHAnsi"/>
                <w:sz w:val="24"/>
                <w:lang w:val="fr-FR"/>
              </w:rPr>
              <w:t>Les lycéens français ont eu à plancher sur le sujet de philosophie suivant « Travailler moins, est-ce vivre mieux ? »</w:t>
            </w:r>
            <w:r w:rsidRPr="006E0389">
              <w:rPr>
                <w:rFonts w:asciiTheme="minorHAnsi" w:hAnsiTheme="minorHAnsi"/>
                <w:b/>
                <w:bCs/>
                <w:sz w:val="24"/>
                <w:lang w:val="fr-FR"/>
              </w:rPr>
              <w:t xml:space="preserve">. </w:t>
            </w:r>
            <w:r w:rsidRPr="006E0389">
              <w:rPr>
                <w:rFonts w:asciiTheme="minorHAnsi" w:hAnsiTheme="minorHAnsi"/>
                <w:sz w:val="24"/>
                <w:lang w:val="fr-FR"/>
              </w:rPr>
              <w:t>Etes-vous d’accord? Justifiez votre point de vue.</w:t>
            </w:r>
          </w:p>
          <w:p w14:paraId="4E23ABDF" w14:textId="77777777" w:rsidR="00D949F7" w:rsidRPr="006E0389" w:rsidRDefault="00DC2C3C" w:rsidP="006E0389">
            <w:pPr>
              <w:numPr>
                <w:ilvl w:val="0"/>
                <w:numId w:val="12"/>
              </w:numPr>
              <w:rPr>
                <w:rFonts w:asciiTheme="minorHAnsi" w:hAnsiTheme="minorHAnsi"/>
                <w:sz w:val="24"/>
                <w:lang w:val="fr-FR"/>
              </w:rPr>
            </w:pPr>
            <w:r w:rsidRPr="006E0389">
              <w:rPr>
                <w:rFonts w:asciiTheme="minorHAnsi" w:hAnsiTheme="minorHAnsi"/>
                <w:sz w:val="24"/>
                <w:lang w:val="fr-FR"/>
              </w:rPr>
              <w:t>Depuis cinquante ans, la robotique a fait d’énormes progrès. Elle a aussi entraîné d’importants changements dans la société. Selon vous, le développement de cette technique conduit-elle à l’affranchissement de l’être humain?</w:t>
            </w:r>
          </w:p>
          <w:p w14:paraId="4985589C" w14:textId="77777777" w:rsidR="00D949F7" w:rsidRPr="006E0389" w:rsidRDefault="00DC2C3C" w:rsidP="006E0389">
            <w:pPr>
              <w:numPr>
                <w:ilvl w:val="0"/>
                <w:numId w:val="12"/>
              </w:numPr>
              <w:rPr>
                <w:rFonts w:asciiTheme="minorHAnsi" w:hAnsiTheme="minorHAnsi"/>
                <w:sz w:val="24"/>
                <w:lang w:val="fr-FR"/>
              </w:rPr>
            </w:pPr>
            <w:r w:rsidRPr="006E0389">
              <w:rPr>
                <w:rFonts w:asciiTheme="minorHAnsi" w:hAnsiTheme="minorHAnsi"/>
                <w:sz w:val="24"/>
                <w:lang w:val="fr-FR"/>
              </w:rPr>
              <w:t>On rencontre de plus en plus de personnes qui vivent, pour de multiples raisons, sans enfants. D’après vous, ces personnes peuvent-elles quand même s’épanouir et mener une vie bien remplie? Ou croyez-vous plutôt qu’avoir un enfant est une condition essentielle à la réalisation de soi?</w:t>
            </w:r>
          </w:p>
          <w:p w14:paraId="1BA54745" w14:textId="77777777" w:rsidR="00D949F7" w:rsidRPr="006E0389" w:rsidRDefault="00DC2C3C" w:rsidP="006E0389">
            <w:pPr>
              <w:numPr>
                <w:ilvl w:val="0"/>
                <w:numId w:val="12"/>
              </w:numPr>
              <w:rPr>
                <w:rFonts w:asciiTheme="minorHAnsi" w:hAnsiTheme="minorHAnsi"/>
                <w:sz w:val="24"/>
              </w:rPr>
            </w:pPr>
            <w:r w:rsidRPr="006E0389">
              <w:rPr>
                <w:rFonts w:asciiTheme="minorHAnsi" w:hAnsiTheme="minorHAnsi"/>
                <w:sz w:val="24"/>
                <w:lang w:val="fr-FR"/>
              </w:rPr>
              <w:t>La France investit des sommes astronomiques dans la recherche et l’industrie aérospatiale. Certains estiment pourtant que nous devrions utiliser cet argent pour régler les problèmes énormes auxquels nous faisons face ici, sur notre planète. Qu’en pensez-vous?</w:t>
            </w:r>
          </w:p>
          <w:p w14:paraId="2EABD971" w14:textId="77777777" w:rsidR="00D949F7" w:rsidRPr="006E0389" w:rsidRDefault="00DC2C3C" w:rsidP="006E0389">
            <w:pPr>
              <w:numPr>
                <w:ilvl w:val="0"/>
                <w:numId w:val="12"/>
              </w:numPr>
              <w:rPr>
                <w:rFonts w:asciiTheme="minorHAnsi" w:hAnsiTheme="minorHAnsi"/>
                <w:sz w:val="24"/>
                <w:lang w:val="fr-FR"/>
              </w:rPr>
            </w:pPr>
            <w:r w:rsidRPr="006E0389">
              <w:rPr>
                <w:rFonts w:asciiTheme="minorHAnsi" w:hAnsiTheme="minorHAnsi"/>
                <w:sz w:val="24"/>
                <w:lang w:val="fr-FR"/>
              </w:rPr>
              <w:t xml:space="preserve">Faire du sport, cela fait très chic dans les milieux branchés. C’est même presque devenu une obligation. Néanmoins, certains individus qui ont en horreur toute forme d’activité physique semblent se porter à merveille sans cette solution miracle. </w:t>
            </w:r>
            <w:r w:rsidRPr="006E0389">
              <w:rPr>
                <w:rFonts w:asciiTheme="minorHAnsi" w:hAnsiTheme="minorHAnsi"/>
                <w:sz w:val="24"/>
                <w:lang w:val="fr-FR"/>
              </w:rPr>
              <w:lastRenderedPageBreak/>
              <w:t>Croyez-vous que la pratique régulière d’un sport est nécessaire à l’épanouissement de la personne?</w:t>
            </w:r>
          </w:p>
          <w:p w14:paraId="11C18072" w14:textId="77777777" w:rsidR="000B3BAC" w:rsidRPr="006E0389" w:rsidRDefault="000B3BAC" w:rsidP="000B3BAC">
            <w:pPr>
              <w:rPr>
                <w:rFonts w:asciiTheme="minorHAnsi" w:hAnsiTheme="minorHAnsi"/>
                <w:sz w:val="24"/>
                <w:lang w:val="fr-FR"/>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7695853" w14:textId="77777777" w:rsidR="008701DF" w:rsidRPr="006E0389" w:rsidRDefault="008701DF" w:rsidP="00CB2F0A">
            <w:pPr>
              <w:jc w:val="center"/>
              <w:rPr>
                <w:rFonts w:asciiTheme="minorHAnsi" w:hAnsiTheme="minorHAnsi"/>
                <w:sz w:val="24"/>
                <w:lang w:val="fr-FR"/>
              </w:rPr>
            </w:pPr>
          </w:p>
        </w:tc>
      </w:tr>
      <w:tr w:rsidR="008701DF" w:rsidRPr="00DC429C" w14:paraId="497B0654" w14:textId="77777777" w:rsidTr="005E7D13">
        <w:trPr>
          <w:trHeight w:val="890"/>
        </w:trPr>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4515E" w14:textId="77777777" w:rsidR="008701DF" w:rsidRPr="00CC5E16" w:rsidRDefault="008701DF" w:rsidP="00CB2F0A">
            <w:pPr>
              <w:jc w:val="center"/>
              <w:rPr>
                <w:rFonts w:asciiTheme="minorHAnsi" w:hAnsiTheme="minorHAnsi"/>
                <w:b/>
                <w:sz w:val="24"/>
              </w:rPr>
            </w:pPr>
            <w:r w:rsidRPr="00CC5E16">
              <w:rPr>
                <w:rFonts w:asciiTheme="minorHAnsi" w:hAnsiTheme="minorHAnsi"/>
                <w:b/>
                <w:sz w:val="24"/>
              </w:rPr>
              <w:t>Session 3</w:t>
            </w:r>
          </w:p>
        </w:tc>
        <w:tc>
          <w:tcPr>
            <w:tcW w:w="7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251D2" w14:textId="77777777" w:rsidR="006E0389" w:rsidRPr="006E0389" w:rsidRDefault="006E0389" w:rsidP="006E0389">
            <w:pPr>
              <w:rPr>
                <w:rFonts w:asciiTheme="minorHAnsi" w:hAnsiTheme="minorHAnsi"/>
                <w:sz w:val="24"/>
                <w:lang w:val="fr-FR"/>
              </w:rPr>
            </w:pPr>
            <w:r w:rsidRPr="006E0389">
              <w:rPr>
                <w:rFonts w:asciiTheme="minorHAnsi" w:hAnsiTheme="minorHAnsi"/>
                <w:sz w:val="24"/>
                <w:lang w:val="fr-FR"/>
              </w:rPr>
              <w:t xml:space="preserve">Chaque participant apportera en classe une peinture, une image ou un objet authentique provenant d’un pays francophone et lié à l’un de ces trois domaines: </w:t>
            </w:r>
            <w:r w:rsidRPr="006E0389">
              <w:rPr>
                <w:rFonts w:asciiTheme="minorHAnsi" w:hAnsiTheme="minorHAnsi"/>
                <w:i/>
                <w:iCs/>
                <w:sz w:val="24"/>
                <w:lang w:val="fr-FR"/>
              </w:rPr>
              <w:t>Histoire et mythologie</w:t>
            </w:r>
            <w:r w:rsidRPr="006E0389">
              <w:rPr>
                <w:rFonts w:asciiTheme="minorHAnsi" w:hAnsiTheme="minorHAnsi"/>
                <w:sz w:val="24"/>
                <w:lang w:val="fr-FR"/>
              </w:rPr>
              <w:t xml:space="preserve">, </w:t>
            </w:r>
            <w:r w:rsidRPr="006E0389">
              <w:rPr>
                <w:rFonts w:asciiTheme="minorHAnsi" w:hAnsiTheme="minorHAnsi"/>
                <w:i/>
                <w:iCs/>
                <w:sz w:val="24"/>
                <w:lang w:val="fr-FR"/>
              </w:rPr>
              <w:t>Nourriture et Santé</w:t>
            </w:r>
            <w:r w:rsidRPr="006E0389">
              <w:rPr>
                <w:rFonts w:asciiTheme="minorHAnsi" w:hAnsiTheme="minorHAnsi"/>
                <w:sz w:val="24"/>
                <w:lang w:val="fr-FR"/>
              </w:rPr>
              <w:t xml:space="preserve">, </w:t>
            </w:r>
            <w:r w:rsidRPr="006E0389">
              <w:rPr>
                <w:rFonts w:asciiTheme="minorHAnsi" w:hAnsiTheme="minorHAnsi"/>
                <w:i/>
                <w:iCs/>
                <w:sz w:val="24"/>
                <w:lang w:val="fr-FR"/>
              </w:rPr>
              <w:t xml:space="preserve">Religion et Spiritualité. </w:t>
            </w:r>
            <w:r w:rsidRPr="006E0389">
              <w:rPr>
                <w:rFonts w:asciiTheme="minorHAnsi" w:hAnsiTheme="minorHAnsi"/>
                <w:sz w:val="24"/>
                <w:lang w:val="fr-FR"/>
              </w:rPr>
              <w:t xml:space="preserve"> Chacun présentera son objet à la classe, en décrivant notamment le nom de l’objet, son origine, son utilisation, son importance historique et émotionnelle, sa valeur culturelle pour la culture choisie; ainsi que toute information jugée importante par le participant. </w:t>
            </w:r>
          </w:p>
          <w:p w14:paraId="0D89DADB" w14:textId="77777777" w:rsidR="008701DF" w:rsidRPr="006E0389" w:rsidRDefault="008701DF" w:rsidP="000B3BAC">
            <w:pPr>
              <w:rPr>
                <w:rFonts w:asciiTheme="minorHAnsi" w:hAnsiTheme="minorHAnsi"/>
                <w:sz w:val="24"/>
                <w:lang w:val="fr-FR"/>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DB6CE" w14:textId="77777777" w:rsidR="008701DF" w:rsidRPr="006E0389" w:rsidRDefault="008701DF" w:rsidP="00CB2F0A">
            <w:pPr>
              <w:jc w:val="center"/>
              <w:rPr>
                <w:rFonts w:asciiTheme="minorHAnsi" w:hAnsiTheme="minorHAnsi"/>
                <w:sz w:val="24"/>
                <w:lang w:val="fr-FR"/>
              </w:rPr>
            </w:pPr>
          </w:p>
        </w:tc>
      </w:tr>
      <w:tr w:rsidR="008701DF" w14:paraId="69008BD1" w14:textId="77777777" w:rsidTr="005E7D13">
        <w:trPr>
          <w:trHeight w:val="890"/>
        </w:trPr>
        <w:tc>
          <w:tcPr>
            <w:tcW w:w="1530" w:type="dxa"/>
            <w:tcBorders>
              <w:top w:val="single" w:sz="4" w:space="0" w:color="auto"/>
              <w:left w:val="single" w:sz="4" w:space="0" w:color="auto"/>
              <w:bottom w:val="single" w:sz="4" w:space="0" w:color="auto"/>
              <w:right w:val="single" w:sz="4" w:space="0" w:color="auto"/>
            </w:tcBorders>
            <w:shd w:val="clear" w:color="auto" w:fill="auto"/>
          </w:tcPr>
          <w:p w14:paraId="0FAEAA59" w14:textId="77777777" w:rsidR="008701DF" w:rsidRPr="00CC5E16" w:rsidRDefault="008701DF" w:rsidP="00CB2F0A">
            <w:pPr>
              <w:jc w:val="center"/>
              <w:rPr>
                <w:rFonts w:asciiTheme="minorHAnsi" w:hAnsiTheme="minorHAnsi"/>
                <w:b/>
                <w:sz w:val="24"/>
              </w:rPr>
            </w:pPr>
            <w:r w:rsidRPr="00CC5E16">
              <w:rPr>
                <w:rFonts w:asciiTheme="minorHAnsi" w:hAnsiTheme="minorHAnsi"/>
                <w:b/>
                <w:sz w:val="24"/>
              </w:rPr>
              <w:t>Session 4</w:t>
            </w: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3AC9C60A" w14:textId="77777777" w:rsidR="00142151" w:rsidRPr="00CC5E16" w:rsidRDefault="006E0389" w:rsidP="00CC5E16">
            <w:pPr>
              <w:rPr>
                <w:rFonts w:asciiTheme="minorHAnsi" w:hAnsiTheme="minorHAnsi"/>
                <w:sz w:val="24"/>
              </w:rPr>
            </w:pPr>
            <w:proofErr w:type="spellStart"/>
            <w:r>
              <w:rPr>
                <w:rFonts w:asciiTheme="minorHAnsi" w:hAnsiTheme="minorHAnsi"/>
                <w:sz w:val="24"/>
              </w:rPr>
              <w:t>Aucune</w:t>
            </w:r>
            <w:proofErr w:type="spellEnd"/>
            <w:r>
              <w:rPr>
                <w:rFonts w:asciiTheme="minorHAnsi" w:hAnsiTheme="minorHAnsi"/>
                <w:sz w:val="24"/>
              </w:rPr>
              <w:t xml:space="preserve"> </w:t>
            </w:r>
            <w:proofErr w:type="spellStart"/>
            <w:r>
              <w:rPr>
                <w:rFonts w:asciiTheme="minorHAnsi" w:hAnsiTheme="minorHAnsi"/>
                <w:sz w:val="24"/>
              </w:rPr>
              <w:t>tâche</w:t>
            </w:r>
            <w:proofErr w:type="spellEnd"/>
            <w:r>
              <w:rPr>
                <w:rFonts w:asciiTheme="minorHAnsi" w:hAnsiTheme="minorHAnsi"/>
                <w:sz w:val="24"/>
              </w:rPr>
              <w:t xml:space="preserve"> à </w:t>
            </w:r>
            <w:proofErr w:type="spellStart"/>
            <w:r>
              <w:rPr>
                <w:rFonts w:asciiTheme="minorHAnsi" w:hAnsiTheme="minorHAnsi"/>
                <w:sz w:val="24"/>
              </w:rPr>
              <w:t>préparer</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9BF3FD4" w14:textId="77777777" w:rsidR="008701DF" w:rsidRPr="00CC5E16" w:rsidRDefault="008701DF" w:rsidP="00CB2F0A">
            <w:pPr>
              <w:jc w:val="center"/>
              <w:rPr>
                <w:rFonts w:asciiTheme="minorHAnsi" w:hAnsiTheme="minorHAnsi"/>
                <w:sz w:val="24"/>
              </w:rPr>
            </w:pPr>
          </w:p>
        </w:tc>
      </w:tr>
      <w:tr w:rsidR="008701DF" w:rsidRPr="00DC429C" w14:paraId="6D2BC34E" w14:textId="77777777" w:rsidTr="005E7D13">
        <w:trPr>
          <w:trHeight w:val="890"/>
        </w:trPr>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0CF07" w14:textId="77777777" w:rsidR="008701DF" w:rsidRPr="00CC5E16" w:rsidRDefault="008701DF" w:rsidP="00CB2F0A">
            <w:pPr>
              <w:jc w:val="center"/>
              <w:rPr>
                <w:rFonts w:asciiTheme="minorHAnsi" w:hAnsiTheme="minorHAnsi"/>
                <w:b/>
                <w:sz w:val="24"/>
              </w:rPr>
            </w:pPr>
            <w:r w:rsidRPr="00CC5E16">
              <w:rPr>
                <w:rFonts w:asciiTheme="minorHAnsi" w:hAnsiTheme="minorHAnsi"/>
                <w:b/>
                <w:sz w:val="24"/>
              </w:rPr>
              <w:t>Session 5</w:t>
            </w:r>
          </w:p>
        </w:tc>
        <w:tc>
          <w:tcPr>
            <w:tcW w:w="7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133449" w14:textId="77777777" w:rsidR="002629ED" w:rsidRPr="002629ED" w:rsidRDefault="002629ED" w:rsidP="002629ED">
            <w:pPr>
              <w:rPr>
                <w:rFonts w:asciiTheme="minorHAnsi" w:hAnsiTheme="minorHAnsi"/>
                <w:sz w:val="24"/>
                <w:lang w:val="fr-FR"/>
              </w:rPr>
            </w:pPr>
            <w:r w:rsidRPr="002629ED">
              <w:rPr>
                <w:rFonts w:asciiTheme="minorHAnsi" w:hAnsiTheme="minorHAnsi"/>
                <w:sz w:val="24"/>
                <w:lang w:val="fr-FR"/>
              </w:rPr>
              <w:t xml:space="preserve">Chaque participant apportera en classe un article ou un essai sur un sujet qui fait débat et lié à l’un des trois domaines suivants: </w:t>
            </w:r>
            <w:r w:rsidRPr="002629ED">
              <w:rPr>
                <w:rFonts w:asciiTheme="minorHAnsi" w:hAnsiTheme="minorHAnsi"/>
                <w:i/>
                <w:iCs/>
                <w:sz w:val="24"/>
                <w:lang w:val="fr-FR"/>
              </w:rPr>
              <w:t>Langage et Communication, Sexe et Genre, Apprentissage et Connaissance</w:t>
            </w:r>
            <w:r w:rsidRPr="002629ED">
              <w:rPr>
                <w:rFonts w:asciiTheme="minorHAnsi" w:hAnsiTheme="minorHAnsi"/>
                <w:sz w:val="24"/>
                <w:lang w:val="fr-FR"/>
              </w:rPr>
              <w:t xml:space="preserve">. Chacun lira son texte à voix haute à la classe </w:t>
            </w:r>
            <w:r w:rsidRPr="002629ED">
              <w:rPr>
                <w:rFonts w:asciiTheme="minorHAnsi" w:hAnsiTheme="minorHAnsi"/>
                <w:sz w:val="24"/>
                <w:u w:val="single"/>
                <w:lang w:val="fr-FR"/>
              </w:rPr>
              <w:t>pendant 5 minutes maximum</w:t>
            </w:r>
            <w:r w:rsidRPr="002629ED">
              <w:rPr>
                <w:rFonts w:asciiTheme="minorHAnsi" w:hAnsiTheme="minorHAnsi"/>
                <w:sz w:val="24"/>
                <w:lang w:val="fr-FR"/>
              </w:rPr>
              <w:t xml:space="preserve"> et sera prêt à répondre aux questions liées à son contenu. Envoyez le lien de l’article à votre instructeur au moins 48 heures avant la classe.</w:t>
            </w:r>
          </w:p>
          <w:p w14:paraId="4AC987D8" w14:textId="77777777" w:rsidR="008701DF" w:rsidRPr="00DC2C3C" w:rsidRDefault="008701DF" w:rsidP="00FC51BA">
            <w:pPr>
              <w:rPr>
                <w:rFonts w:asciiTheme="minorHAnsi" w:hAnsiTheme="minorHAnsi"/>
                <w:sz w:val="24"/>
                <w:lang w:val="fr-FR"/>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6D5392" w14:textId="77777777" w:rsidR="008701DF" w:rsidRPr="00DC2C3C" w:rsidRDefault="008701DF" w:rsidP="00852880">
            <w:pPr>
              <w:jc w:val="center"/>
              <w:rPr>
                <w:rFonts w:asciiTheme="minorHAnsi" w:hAnsiTheme="minorHAnsi"/>
                <w:sz w:val="24"/>
                <w:lang w:val="fr-FR"/>
              </w:rPr>
            </w:pPr>
          </w:p>
        </w:tc>
      </w:tr>
      <w:tr w:rsidR="008701DF" w:rsidRPr="00DC429C" w14:paraId="74694CE1" w14:textId="77777777" w:rsidTr="005E7D13">
        <w:trPr>
          <w:trHeight w:val="710"/>
        </w:trPr>
        <w:tc>
          <w:tcPr>
            <w:tcW w:w="1530" w:type="dxa"/>
            <w:tcBorders>
              <w:top w:val="single" w:sz="4" w:space="0" w:color="auto"/>
              <w:left w:val="single" w:sz="4" w:space="0" w:color="auto"/>
              <w:bottom w:val="single" w:sz="4" w:space="0" w:color="auto"/>
              <w:right w:val="single" w:sz="4" w:space="0" w:color="auto"/>
            </w:tcBorders>
            <w:shd w:val="clear" w:color="auto" w:fill="auto"/>
          </w:tcPr>
          <w:p w14:paraId="42F07B2D" w14:textId="77777777" w:rsidR="008701DF" w:rsidRPr="00DC2C3C" w:rsidRDefault="008701DF" w:rsidP="00CB2F0A">
            <w:pPr>
              <w:jc w:val="center"/>
              <w:rPr>
                <w:rFonts w:asciiTheme="minorHAnsi" w:hAnsiTheme="minorHAnsi"/>
                <w:b/>
                <w:sz w:val="24"/>
                <w:lang w:val="fr-FR"/>
              </w:rPr>
            </w:pPr>
            <w:r w:rsidRPr="00DC2C3C">
              <w:rPr>
                <w:rFonts w:asciiTheme="minorHAnsi" w:hAnsiTheme="minorHAnsi"/>
                <w:b/>
                <w:sz w:val="24"/>
                <w:lang w:val="fr-FR"/>
              </w:rPr>
              <w:t>Session 6</w:t>
            </w: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1EB2404C" w14:textId="77777777" w:rsidR="002629ED" w:rsidRPr="002629ED" w:rsidRDefault="002629ED" w:rsidP="002629ED">
            <w:pPr>
              <w:rPr>
                <w:rFonts w:asciiTheme="minorHAnsi" w:hAnsiTheme="minorHAnsi"/>
                <w:sz w:val="24"/>
                <w:lang w:val="fr-FR"/>
              </w:rPr>
            </w:pPr>
            <w:r>
              <w:rPr>
                <w:rFonts w:asciiTheme="minorHAnsi" w:hAnsiTheme="minorHAnsi"/>
                <w:sz w:val="24"/>
                <w:lang w:val="fr-FR"/>
              </w:rPr>
              <w:t>P</w:t>
            </w:r>
            <w:r w:rsidRPr="002629ED">
              <w:rPr>
                <w:rFonts w:asciiTheme="minorHAnsi" w:hAnsiTheme="minorHAnsi"/>
                <w:sz w:val="24"/>
                <w:lang w:val="fr-FR"/>
              </w:rPr>
              <w:t xml:space="preserve">réparez un briefing ou un résumé lié, si possible, à votre travail ou votre poste. Utilisez du langage spécifique </w:t>
            </w:r>
            <w:r>
              <w:rPr>
                <w:rFonts w:asciiTheme="minorHAnsi" w:hAnsiTheme="minorHAnsi"/>
                <w:sz w:val="24"/>
                <w:lang w:val="fr-FR"/>
              </w:rPr>
              <w:t>AFSC</w:t>
            </w:r>
            <w:r w:rsidRPr="002629ED">
              <w:rPr>
                <w:rFonts w:asciiTheme="minorHAnsi" w:hAnsiTheme="minorHAnsi"/>
                <w:sz w:val="24"/>
                <w:lang w:val="fr-FR"/>
              </w:rPr>
              <w:t xml:space="preserve"> pour le briefing. Par exemple: montrez à un homologue étranger ou à un civil étranger comment accomplir une tâche particulière. Si vous travaillez sur des dossiers sensibles ou classifiés, ne donnez pas de détails ou proposez un briefing d’ordre général. </w:t>
            </w:r>
          </w:p>
          <w:p w14:paraId="37595A02" w14:textId="77777777" w:rsidR="0096134C" w:rsidRPr="00DC2C3C" w:rsidRDefault="0096134C" w:rsidP="00DC2C3C">
            <w:pPr>
              <w:rPr>
                <w:rFonts w:asciiTheme="minorHAnsi" w:hAnsiTheme="minorHAnsi"/>
                <w:sz w:val="24"/>
                <w:lang w:val="fr-FR"/>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9DED39E" w14:textId="77777777" w:rsidR="008701DF" w:rsidRPr="00DC2C3C" w:rsidRDefault="008701DF" w:rsidP="00CB2F0A">
            <w:pPr>
              <w:jc w:val="center"/>
              <w:rPr>
                <w:rFonts w:asciiTheme="minorHAnsi" w:hAnsiTheme="minorHAnsi"/>
                <w:sz w:val="24"/>
                <w:lang w:val="fr-FR"/>
              </w:rPr>
            </w:pPr>
          </w:p>
        </w:tc>
      </w:tr>
      <w:tr w:rsidR="008701DF" w14:paraId="1F2C1950" w14:textId="77777777" w:rsidTr="005E7D13">
        <w:trPr>
          <w:trHeight w:val="710"/>
        </w:trPr>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756F1" w14:textId="77777777" w:rsidR="008701DF" w:rsidRPr="00CC5E16" w:rsidRDefault="008701DF" w:rsidP="00CB2F0A">
            <w:pPr>
              <w:jc w:val="center"/>
              <w:rPr>
                <w:rFonts w:asciiTheme="minorHAnsi" w:hAnsiTheme="minorHAnsi"/>
                <w:b/>
                <w:sz w:val="24"/>
              </w:rPr>
            </w:pPr>
            <w:r w:rsidRPr="00CC5E16">
              <w:rPr>
                <w:rFonts w:asciiTheme="minorHAnsi" w:hAnsiTheme="minorHAnsi"/>
                <w:b/>
                <w:sz w:val="24"/>
              </w:rPr>
              <w:t>Session 7</w:t>
            </w:r>
          </w:p>
        </w:tc>
        <w:tc>
          <w:tcPr>
            <w:tcW w:w="7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8F1120" w14:textId="77777777" w:rsidR="001729A8" w:rsidRPr="00CC5E16" w:rsidRDefault="006E0389" w:rsidP="00CC5E16">
            <w:pPr>
              <w:rPr>
                <w:rFonts w:asciiTheme="minorHAnsi" w:hAnsiTheme="minorHAnsi"/>
                <w:bCs/>
                <w:sz w:val="24"/>
              </w:rPr>
            </w:pPr>
            <w:proofErr w:type="spellStart"/>
            <w:r>
              <w:rPr>
                <w:rFonts w:asciiTheme="minorHAnsi" w:hAnsiTheme="minorHAnsi"/>
                <w:sz w:val="24"/>
              </w:rPr>
              <w:t>Aucune</w:t>
            </w:r>
            <w:proofErr w:type="spellEnd"/>
            <w:r>
              <w:rPr>
                <w:rFonts w:asciiTheme="minorHAnsi" w:hAnsiTheme="minorHAnsi"/>
                <w:sz w:val="24"/>
              </w:rPr>
              <w:t xml:space="preserve"> </w:t>
            </w:r>
            <w:proofErr w:type="spellStart"/>
            <w:r>
              <w:rPr>
                <w:rFonts w:asciiTheme="minorHAnsi" w:hAnsiTheme="minorHAnsi"/>
                <w:sz w:val="24"/>
              </w:rPr>
              <w:t>tâche</w:t>
            </w:r>
            <w:proofErr w:type="spellEnd"/>
            <w:r>
              <w:rPr>
                <w:rFonts w:asciiTheme="minorHAnsi" w:hAnsiTheme="minorHAnsi"/>
                <w:sz w:val="24"/>
              </w:rPr>
              <w:t xml:space="preserve"> à </w:t>
            </w:r>
            <w:proofErr w:type="spellStart"/>
            <w:r>
              <w:rPr>
                <w:rFonts w:asciiTheme="minorHAnsi" w:hAnsiTheme="minorHAnsi"/>
                <w:sz w:val="24"/>
              </w:rPr>
              <w:t>préparer</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90CD99" w14:textId="77777777" w:rsidR="008701DF" w:rsidRPr="00CC5E16" w:rsidRDefault="008701DF" w:rsidP="00CB2F0A">
            <w:pPr>
              <w:jc w:val="center"/>
              <w:rPr>
                <w:rFonts w:asciiTheme="minorHAnsi" w:hAnsiTheme="minorHAnsi"/>
                <w:sz w:val="24"/>
              </w:rPr>
            </w:pPr>
          </w:p>
        </w:tc>
      </w:tr>
      <w:tr w:rsidR="008701DF" w:rsidRPr="00DC429C" w14:paraId="3BCCE5DE" w14:textId="77777777" w:rsidTr="005E7D13">
        <w:trPr>
          <w:trHeight w:val="710"/>
        </w:trPr>
        <w:tc>
          <w:tcPr>
            <w:tcW w:w="1530" w:type="dxa"/>
            <w:tcBorders>
              <w:top w:val="single" w:sz="4" w:space="0" w:color="auto"/>
              <w:left w:val="single" w:sz="4" w:space="0" w:color="auto"/>
              <w:bottom w:val="single" w:sz="4" w:space="0" w:color="auto"/>
              <w:right w:val="single" w:sz="4" w:space="0" w:color="auto"/>
            </w:tcBorders>
            <w:shd w:val="clear" w:color="auto" w:fill="auto"/>
          </w:tcPr>
          <w:p w14:paraId="79D3C469" w14:textId="77777777" w:rsidR="008701DF" w:rsidRPr="00CC5E16" w:rsidRDefault="008701DF" w:rsidP="00CB2F0A">
            <w:pPr>
              <w:jc w:val="center"/>
              <w:rPr>
                <w:rFonts w:asciiTheme="minorHAnsi" w:hAnsiTheme="minorHAnsi"/>
                <w:b/>
                <w:sz w:val="24"/>
              </w:rPr>
            </w:pPr>
            <w:r w:rsidRPr="00CC5E16">
              <w:rPr>
                <w:rFonts w:asciiTheme="minorHAnsi" w:hAnsiTheme="minorHAnsi"/>
                <w:b/>
                <w:sz w:val="24"/>
              </w:rPr>
              <w:t>Session 8</w:t>
            </w: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4C22F2BE" w14:textId="77777777" w:rsidR="00D949F7" w:rsidRPr="00DC2C3C" w:rsidRDefault="00DC2C3C" w:rsidP="00DC2C3C">
            <w:pPr>
              <w:rPr>
                <w:rFonts w:asciiTheme="minorHAnsi" w:hAnsiTheme="minorHAnsi"/>
                <w:sz w:val="24"/>
                <w:lang w:val="fr-FR"/>
              </w:rPr>
            </w:pPr>
            <w:r w:rsidRPr="00DC2C3C">
              <w:rPr>
                <w:rFonts w:asciiTheme="minorHAnsi" w:hAnsiTheme="minorHAnsi"/>
                <w:sz w:val="24"/>
                <w:lang w:val="fr-FR"/>
              </w:rPr>
              <w:t xml:space="preserve">Chaque participant fera une recherche sur un sujet lié à </w:t>
            </w:r>
            <w:r w:rsidR="00DC429C">
              <w:rPr>
                <w:rFonts w:asciiTheme="minorHAnsi" w:hAnsiTheme="minorHAnsi"/>
                <w:sz w:val="24"/>
                <w:lang w:val="fr-FR"/>
              </w:rPr>
              <w:t>l’</w:t>
            </w:r>
            <w:r w:rsidRPr="00DC2C3C">
              <w:rPr>
                <w:rFonts w:asciiTheme="minorHAnsi" w:hAnsiTheme="minorHAnsi"/>
                <w:sz w:val="24"/>
                <w:lang w:val="fr-FR"/>
              </w:rPr>
              <w:t xml:space="preserve">un des domaines suivants: </w:t>
            </w:r>
            <w:r w:rsidRPr="00DC2C3C">
              <w:rPr>
                <w:rFonts w:asciiTheme="minorHAnsi" w:hAnsiTheme="minorHAnsi"/>
                <w:i/>
                <w:iCs/>
                <w:sz w:val="24"/>
                <w:lang w:val="fr-FR"/>
              </w:rPr>
              <w:t>Relations Politiques et Sociales</w:t>
            </w:r>
            <w:r w:rsidRPr="00DC2C3C">
              <w:rPr>
                <w:rFonts w:asciiTheme="minorHAnsi" w:hAnsiTheme="minorHAnsi"/>
                <w:sz w:val="24"/>
                <w:lang w:val="fr-FR"/>
              </w:rPr>
              <w:t xml:space="preserve">, </w:t>
            </w:r>
            <w:r w:rsidRPr="00DC2C3C">
              <w:rPr>
                <w:rFonts w:asciiTheme="minorHAnsi" w:hAnsiTheme="minorHAnsi"/>
                <w:i/>
                <w:iCs/>
                <w:sz w:val="24"/>
                <w:lang w:val="fr-FR"/>
              </w:rPr>
              <w:t xml:space="preserve">Economie et Ressources </w:t>
            </w:r>
            <w:r w:rsidRPr="00DC2C3C">
              <w:rPr>
                <w:rFonts w:asciiTheme="minorHAnsi" w:hAnsiTheme="minorHAnsi"/>
                <w:sz w:val="24"/>
                <w:lang w:val="fr-FR"/>
              </w:rPr>
              <w:t xml:space="preserve">ou </w:t>
            </w:r>
            <w:r w:rsidRPr="00DC2C3C">
              <w:rPr>
                <w:rFonts w:asciiTheme="minorHAnsi" w:hAnsiTheme="minorHAnsi"/>
                <w:i/>
                <w:iCs/>
                <w:sz w:val="24"/>
                <w:lang w:val="fr-FR"/>
              </w:rPr>
              <w:t>Technologie et Matériel</w:t>
            </w:r>
            <w:r w:rsidRPr="00DC2C3C">
              <w:rPr>
                <w:rFonts w:asciiTheme="minorHAnsi" w:hAnsiTheme="minorHAnsi"/>
                <w:sz w:val="24"/>
                <w:lang w:val="fr-FR"/>
              </w:rPr>
              <w:t>. À partir de cette recherche, chaque participant créera une présentation Powerpoint de 10 minutes. Cette présentation sera sophistiquée et comprendra par exemple: des faits et leur analyse, un ou des points de vue, suggestions, références culturelles, un ton particulier (ironique, cynique, dramatique, informatif, polémique, lyrique, oratoire, etc.) ou quoi que ce soit que l’étudiant trouve intéressant d’inclure.</w:t>
            </w:r>
          </w:p>
          <w:p w14:paraId="73C753F0" w14:textId="77777777" w:rsidR="00D00ED9" w:rsidRPr="00DC2C3C" w:rsidRDefault="00DC2C3C" w:rsidP="00DC2C3C">
            <w:pPr>
              <w:rPr>
                <w:rFonts w:asciiTheme="minorHAnsi" w:hAnsiTheme="minorHAnsi"/>
                <w:sz w:val="24"/>
                <w:lang w:val="fr-FR"/>
              </w:rPr>
            </w:pPr>
            <w:r w:rsidRPr="00DC2C3C">
              <w:rPr>
                <w:rFonts w:asciiTheme="minorHAnsi" w:hAnsiTheme="minorHAnsi"/>
                <w:sz w:val="24"/>
                <w:lang w:val="fr-FR"/>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0EC1420" w14:textId="77777777" w:rsidR="008701DF" w:rsidRPr="00DC2C3C" w:rsidRDefault="008701DF" w:rsidP="00CB2F0A">
            <w:pPr>
              <w:jc w:val="center"/>
              <w:rPr>
                <w:rFonts w:asciiTheme="minorHAnsi" w:hAnsiTheme="minorHAnsi"/>
                <w:sz w:val="24"/>
                <w:lang w:val="fr-FR"/>
              </w:rPr>
            </w:pPr>
          </w:p>
        </w:tc>
      </w:tr>
    </w:tbl>
    <w:p w14:paraId="3E9B521C" w14:textId="77777777" w:rsidR="00C609F2" w:rsidRPr="00DC2C3C" w:rsidRDefault="00C609F2" w:rsidP="00CB2F0A">
      <w:pPr>
        <w:rPr>
          <w:lang w:val="fr-FR"/>
        </w:rPr>
      </w:pPr>
    </w:p>
    <w:p w14:paraId="7A58B930" w14:textId="77777777" w:rsidR="00C609F2" w:rsidRPr="00DC2C3C" w:rsidRDefault="00C609F2" w:rsidP="00CB2F0A">
      <w:pPr>
        <w:pStyle w:val="Subtitle"/>
        <w:rPr>
          <w:rFonts w:asciiTheme="minorHAnsi" w:hAnsiTheme="minorHAnsi"/>
          <w:lang w:val="fr-FR"/>
        </w:rPr>
      </w:pPr>
    </w:p>
    <w:sectPr w:rsidR="00C609F2" w:rsidRPr="00DC2C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4749"/>
    <w:multiLevelType w:val="hybridMultilevel"/>
    <w:tmpl w:val="0DEA4D12"/>
    <w:lvl w:ilvl="0" w:tplc="FCAE599E">
      <w:start w:val="1"/>
      <w:numFmt w:val="bullet"/>
      <w:lvlText w:val="•"/>
      <w:lvlJc w:val="left"/>
      <w:pPr>
        <w:tabs>
          <w:tab w:val="num" w:pos="720"/>
        </w:tabs>
        <w:ind w:left="720" w:hanging="360"/>
      </w:pPr>
      <w:rPr>
        <w:rFonts w:ascii="Arial" w:hAnsi="Arial" w:hint="default"/>
      </w:rPr>
    </w:lvl>
    <w:lvl w:ilvl="1" w:tplc="8C400920" w:tentative="1">
      <w:start w:val="1"/>
      <w:numFmt w:val="bullet"/>
      <w:lvlText w:val="•"/>
      <w:lvlJc w:val="left"/>
      <w:pPr>
        <w:tabs>
          <w:tab w:val="num" w:pos="1440"/>
        </w:tabs>
        <w:ind w:left="1440" w:hanging="360"/>
      </w:pPr>
      <w:rPr>
        <w:rFonts w:ascii="Arial" w:hAnsi="Arial" w:hint="default"/>
      </w:rPr>
    </w:lvl>
    <w:lvl w:ilvl="2" w:tplc="700AB8BA" w:tentative="1">
      <w:start w:val="1"/>
      <w:numFmt w:val="bullet"/>
      <w:lvlText w:val="•"/>
      <w:lvlJc w:val="left"/>
      <w:pPr>
        <w:tabs>
          <w:tab w:val="num" w:pos="2160"/>
        </w:tabs>
        <w:ind w:left="2160" w:hanging="360"/>
      </w:pPr>
      <w:rPr>
        <w:rFonts w:ascii="Arial" w:hAnsi="Arial" w:hint="default"/>
      </w:rPr>
    </w:lvl>
    <w:lvl w:ilvl="3" w:tplc="4866C992" w:tentative="1">
      <w:start w:val="1"/>
      <w:numFmt w:val="bullet"/>
      <w:lvlText w:val="•"/>
      <w:lvlJc w:val="left"/>
      <w:pPr>
        <w:tabs>
          <w:tab w:val="num" w:pos="2880"/>
        </w:tabs>
        <w:ind w:left="2880" w:hanging="360"/>
      </w:pPr>
      <w:rPr>
        <w:rFonts w:ascii="Arial" w:hAnsi="Arial" w:hint="default"/>
      </w:rPr>
    </w:lvl>
    <w:lvl w:ilvl="4" w:tplc="70EA22F2" w:tentative="1">
      <w:start w:val="1"/>
      <w:numFmt w:val="bullet"/>
      <w:lvlText w:val="•"/>
      <w:lvlJc w:val="left"/>
      <w:pPr>
        <w:tabs>
          <w:tab w:val="num" w:pos="3600"/>
        </w:tabs>
        <w:ind w:left="3600" w:hanging="360"/>
      </w:pPr>
      <w:rPr>
        <w:rFonts w:ascii="Arial" w:hAnsi="Arial" w:hint="default"/>
      </w:rPr>
    </w:lvl>
    <w:lvl w:ilvl="5" w:tplc="15581712" w:tentative="1">
      <w:start w:val="1"/>
      <w:numFmt w:val="bullet"/>
      <w:lvlText w:val="•"/>
      <w:lvlJc w:val="left"/>
      <w:pPr>
        <w:tabs>
          <w:tab w:val="num" w:pos="4320"/>
        </w:tabs>
        <w:ind w:left="4320" w:hanging="360"/>
      </w:pPr>
      <w:rPr>
        <w:rFonts w:ascii="Arial" w:hAnsi="Arial" w:hint="default"/>
      </w:rPr>
    </w:lvl>
    <w:lvl w:ilvl="6" w:tplc="554A67B4" w:tentative="1">
      <w:start w:val="1"/>
      <w:numFmt w:val="bullet"/>
      <w:lvlText w:val="•"/>
      <w:lvlJc w:val="left"/>
      <w:pPr>
        <w:tabs>
          <w:tab w:val="num" w:pos="5040"/>
        </w:tabs>
        <w:ind w:left="5040" w:hanging="360"/>
      </w:pPr>
      <w:rPr>
        <w:rFonts w:ascii="Arial" w:hAnsi="Arial" w:hint="default"/>
      </w:rPr>
    </w:lvl>
    <w:lvl w:ilvl="7" w:tplc="D72A2046" w:tentative="1">
      <w:start w:val="1"/>
      <w:numFmt w:val="bullet"/>
      <w:lvlText w:val="•"/>
      <w:lvlJc w:val="left"/>
      <w:pPr>
        <w:tabs>
          <w:tab w:val="num" w:pos="5760"/>
        </w:tabs>
        <w:ind w:left="5760" w:hanging="360"/>
      </w:pPr>
      <w:rPr>
        <w:rFonts w:ascii="Arial" w:hAnsi="Arial" w:hint="default"/>
      </w:rPr>
    </w:lvl>
    <w:lvl w:ilvl="8" w:tplc="921CA41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A761CB"/>
    <w:multiLevelType w:val="hybridMultilevel"/>
    <w:tmpl w:val="D2B29964"/>
    <w:lvl w:ilvl="0" w:tplc="34D8B4FC">
      <w:start w:val="1"/>
      <w:numFmt w:val="decimal"/>
      <w:lvlText w:val="%1."/>
      <w:lvlJc w:val="left"/>
      <w:pPr>
        <w:tabs>
          <w:tab w:val="num" w:pos="720"/>
        </w:tabs>
        <w:ind w:left="720" w:hanging="360"/>
      </w:pPr>
    </w:lvl>
    <w:lvl w:ilvl="1" w:tplc="DF3EDFBC">
      <w:start w:val="1"/>
      <w:numFmt w:val="decimal"/>
      <w:lvlText w:val="%2."/>
      <w:lvlJc w:val="left"/>
      <w:pPr>
        <w:tabs>
          <w:tab w:val="num" w:pos="1440"/>
        </w:tabs>
        <w:ind w:left="1440" w:hanging="360"/>
      </w:pPr>
    </w:lvl>
    <w:lvl w:ilvl="2" w:tplc="D6F866F0" w:tentative="1">
      <w:start w:val="1"/>
      <w:numFmt w:val="decimal"/>
      <w:lvlText w:val="%3."/>
      <w:lvlJc w:val="left"/>
      <w:pPr>
        <w:tabs>
          <w:tab w:val="num" w:pos="2160"/>
        </w:tabs>
        <w:ind w:left="2160" w:hanging="360"/>
      </w:pPr>
    </w:lvl>
    <w:lvl w:ilvl="3" w:tplc="6FAC84B2" w:tentative="1">
      <w:start w:val="1"/>
      <w:numFmt w:val="decimal"/>
      <w:lvlText w:val="%4."/>
      <w:lvlJc w:val="left"/>
      <w:pPr>
        <w:tabs>
          <w:tab w:val="num" w:pos="2880"/>
        </w:tabs>
        <w:ind w:left="2880" w:hanging="360"/>
      </w:pPr>
    </w:lvl>
    <w:lvl w:ilvl="4" w:tplc="2CA637F8" w:tentative="1">
      <w:start w:val="1"/>
      <w:numFmt w:val="decimal"/>
      <w:lvlText w:val="%5."/>
      <w:lvlJc w:val="left"/>
      <w:pPr>
        <w:tabs>
          <w:tab w:val="num" w:pos="3600"/>
        </w:tabs>
        <w:ind w:left="3600" w:hanging="360"/>
      </w:pPr>
    </w:lvl>
    <w:lvl w:ilvl="5" w:tplc="B3844B4A" w:tentative="1">
      <w:start w:val="1"/>
      <w:numFmt w:val="decimal"/>
      <w:lvlText w:val="%6."/>
      <w:lvlJc w:val="left"/>
      <w:pPr>
        <w:tabs>
          <w:tab w:val="num" w:pos="4320"/>
        </w:tabs>
        <w:ind w:left="4320" w:hanging="360"/>
      </w:pPr>
    </w:lvl>
    <w:lvl w:ilvl="6" w:tplc="BE4ABF04" w:tentative="1">
      <w:start w:val="1"/>
      <w:numFmt w:val="decimal"/>
      <w:lvlText w:val="%7."/>
      <w:lvlJc w:val="left"/>
      <w:pPr>
        <w:tabs>
          <w:tab w:val="num" w:pos="5040"/>
        </w:tabs>
        <w:ind w:left="5040" w:hanging="360"/>
      </w:pPr>
    </w:lvl>
    <w:lvl w:ilvl="7" w:tplc="925AF7D4" w:tentative="1">
      <w:start w:val="1"/>
      <w:numFmt w:val="decimal"/>
      <w:lvlText w:val="%8."/>
      <w:lvlJc w:val="left"/>
      <w:pPr>
        <w:tabs>
          <w:tab w:val="num" w:pos="5760"/>
        </w:tabs>
        <w:ind w:left="5760" w:hanging="360"/>
      </w:pPr>
    </w:lvl>
    <w:lvl w:ilvl="8" w:tplc="333005D6" w:tentative="1">
      <w:start w:val="1"/>
      <w:numFmt w:val="decimal"/>
      <w:lvlText w:val="%9."/>
      <w:lvlJc w:val="left"/>
      <w:pPr>
        <w:tabs>
          <w:tab w:val="num" w:pos="6480"/>
        </w:tabs>
        <w:ind w:left="6480" w:hanging="360"/>
      </w:pPr>
    </w:lvl>
  </w:abstractNum>
  <w:abstractNum w:abstractNumId="2" w15:restartNumberingAfterBreak="0">
    <w:nsid w:val="1C2C7765"/>
    <w:multiLevelType w:val="hybridMultilevel"/>
    <w:tmpl w:val="4C501CD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25AC714E"/>
    <w:multiLevelType w:val="hybridMultilevel"/>
    <w:tmpl w:val="4968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13EDB"/>
    <w:multiLevelType w:val="hybridMultilevel"/>
    <w:tmpl w:val="1AD23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35033"/>
    <w:multiLevelType w:val="hybridMultilevel"/>
    <w:tmpl w:val="D3F86FD8"/>
    <w:lvl w:ilvl="0" w:tplc="369E94DC">
      <w:start w:val="1"/>
      <w:numFmt w:val="bullet"/>
      <w:lvlText w:val="•"/>
      <w:lvlJc w:val="left"/>
      <w:pPr>
        <w:tabs>
          <w:tab w:val="num" w:pos="720"/>
        </w:tabs>
        <w:ind w:left="720" w:hanging="360"/>
      </w:pPr>
      <w:rPr>
        <w:rFonts w:ascii="Arial" w:hAnsi="Arial" w:hint="default"/>
      </w:rPr>
    </w:lvl>
    <w:lvl w:ilvl="1" w:tplc="2FE8602E" w:tentative="1">
      <w:start w:val="1"/>
      <w:numFmt w:val="bullet"/>
      <w:lvlText w:val="•"/>
      <w:lvlJc w:val="left"/>
      <w:pPr>
        <w:tabs>
          <w:tab w:val="num" w:pos="1440"/>
        </w:tabs>
        <w:ind w:left="1440" w:hanging="360"/>
      </w:pPr>
      <w:rPr>
        <w:rFonts w:ascii="Arial" w:hAnsi="Arial" w:hint="default"/>
      </w:rPr>
    </w:lvl>
    <w:lvl w:ilvl="2" w:tplc="525E6FFE" w:tentative="1">
      <w:start w:val="1"/>
      <w:numFmt w:val="bullet"/>
      <w:lvlText w:val="•"/>
      <w:lvlJc w:val="left"/>
      <w:pPr>
        <w:tabs>
          <w:tab w:val="num" w:pos="2160"/>
        </w:tabs>
        <w:ind w:left="2160" w:hanging="360"/>
      </w:pPr>
      <w:rPr>
        <w:rFonts w:ascii="Arial" w:hAnsi="Arial" w:hint="default"/>
      </w:rPr>
    </w:lvl>
    <w:lvl w:ilvl="3" w:tplc="EEDE6826" w:tentative="1">
      <w:start w:val="1"/>
      <w:numFmt w:val="bullet"/>
      <w:lvlText w:val="•"/>
      <w:lvlJc w:val="left"/>
      <w:pPr>
        <w:tabs>
          <w:tab w:val="num" w:pos="2880"/>
        </w:tabs>
        <w:ind w:left="2880" w:hanging="360"/>
      </w:pPr>
      <w:rPr>
        <w:rFonts w:ascii="Arial" w:hAnsi="Arial" w:hint="default"/>
      </w:rPr>
    </w:lvl>
    <w:lvl w:ilvl="4" w:tplc="F1E2307E" w:tentative="1">
      <w:start w:val="1"/>
      <w:numFmt w:val="bullet"/>
      <w:lvlText w:val="•"/>
      <w:lvlJc w:val="left"/>
      <w:pPr>
        <w:tabs>
          <w:tab w:val="num" w:pos="3600"/>
        </w:tabs>
        <w:ind w:left="3600" w:hanging="360"/>
      </w:pPr>
      <w:rPr>
        <w:rFonts w:ascii="Arial" w:hAnsi="Arial" w:hint="default"/>
      </w:rPr>
    </w:lvl>
    <w:lvl w:ilvl="5" w:tplc="A36AA6F8" w:tentative="1">
      <w:start w:val="1"/>
      <w:numFmt w:val="bullet"/>
      <w:lvlText w:val="•"/>
      <w:lvlJc w:val="left"/>
      <w:pPr>
        <w:tabs>
          <w:tab w:val="num" w:pos="4320"/>
        </w:tabs>
        <w:ind w:left="4320" w:hanging="360"/>
      </w:pPr>
      <w:rPr>
        <w:rFonts w:ascii="Arial" w:hAnsi="Arial" w:hint="default"/>
      </w:rPr>
    </w:lvl>
    <w:lvl w:ilvl="6" w:tplc="FBFCBB0A" w:tentative="1">
      <w:start w:val="1"/>
      <w:numFmt w:val="bullet"/>
      <w:lvlText w:val="•"/>
      <w:lvlJc w:val="left"/>
      <w:pPr>
        <w:tabs>
          <w:tab w:val="num" w:pos="5040"/>
        </w:tabs>
        <w:ind w:left="5040" w:hanging="360"/>
      </w:pPr>
      <w:rPr>
        <w:rFonts w:ascii="Arial" w:hAnsi="Arial" w:hint="default"/>
      </w:rPr>
    </w:lvl>
    <w:lvl w:ilvl="7" w:tplc="E4BC9DCC" w:tentative="1">
      <w:start w:val="1"/>
      <w:numFmt w:val="bullet"/>
      <w:lvlText w:val="•"/>
      <w:lvlJc w:val="left"/>
      <w:pPr>
        <w:tabs>
          <w:tab w:val="num" w:pos="5760"/>
        </w:tabs>
        <w:ind w:left="5760" w:hanging="360"/>
      </w:pPr>
      <w:rPr>
        <w:rFonts w:ascii="Arial" w:hAnsi="Arial" w:hint="default"/>
      </w:rPr>
    </w:lvl>
    <w:lvl w:ilvl="8" w:tplc="18CCD3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FE1138"/>
    <w:multiLevelType w:val="hybridMultilevel"/>
    <w:tmpl w:val="FDD0A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8269CB"/>
    <w:multiLevelType w:val="hybridMultilevel"/>
    <w:tmpl w:val="28080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425C3C"/>
    <w:multiLevelType w:val="hybridMultilevel"/>
    <w:tmpl w:val="6D421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CF681A"/>
    <w:multiLevelType w:val="hybridMultilevel"/>
    <w:tmpl w:val="B1DAAEB2"/>
    <w:lvl w:ilvl="0" w:tplc="0409000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225964"/>
    <w:multiLevelType w:val="hybridMultilevel"/>
    <w:tmpl w:val="42E6C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B05638"/>
    <w:multiLevelType w:val="hybridMultilevel"/>
    <w:tmpl w:val="E9C85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B4601A"/>
    <w:multiLevelType w:val="hybridMultilevel"/>
    <w:tmpl w:val="12162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5E7637"/>
    <w:multiLevelType w:val="hybridMultilevel"/>
    <w:tmpl w:val="51C42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1"/>
  </w:num>
  <w:num w:numId="4">
    <w:abstractNumId w:val="4"/>
  </w:num>
  <w:num w:numId="5">
    <w:abstractNumId w:val="3"/>
  </w:num>
  <w:num w:numId="6">
    <w:abstractNumId w:val="7"/>
  </w:num>
  <w:num w:numId="7">
    <w:abstractNumId w:val="6"/>
  </w:num>
  <w:num w:numId="8">
    <w:abstractNumId w:val="12"/>
  </w:num>
  <w:num w:numId="9">
    <w:abstractNumId w:val="2"/>
  </w:num>
  <w:num w:numId="10">
    <w:abstractNumId w:val="10"/>
  </w:num>
  <w:num w:numId="11">
    <w:abstractNumId w:val="8"/>
  </w:num>
  <w:num w:numId="12">
    <w:abstractNumId w:val="5"/>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0A8"/>
    <w:rsid w:val="00084896"/>
    <w:rsid w:val="000B3BAC"/>
    <w:rsid w:val="00142151"/>
    <w:rsid w:val="00145904"/>
    <w:rsid w:val="001729A8"/>
    <w:rsid w:val="00177265"/>
    <w:rsid w:val="002629ED"/>
    <w:rsid w:val="002863DA"/>
    <w:rsid w:val="00331D7E"/>
    <w:rsid w:val="00363E85"/>
    <w:rsid w:val="00395D08"/>
    <w:rsid w:val="003F7AED"/>
    <w:rsid w:val="00401538"/>
    <w:rsid w:val="00420E5D"/>
    <w:rsid w:val="00482DF0"/>
    <w:rsid w:val="00490A6C"/>
    <w:rsid w:val="004E3C8F"/>
    <w:rsid w:val="0051143D"/>
    <w:rsid w:val="005E7D13"/>
    <w:rsid w:val="0067583F"/>
    <w:rsid w:val="006D3575"/>
    <w:rsid w:val="006E0389"/>
    <w:rsid w:val="007C424A"/>
    <w:rsid w:val="0082396A"/>
    <w:rsid w:val="00826525"/>
    <w:rsid w:val="00852880"/>
    <w:rsid w:val="008701DF"/>
    <w:rsid w:val="00880835"/>
    <w:rsid w:val="00886DDF"/>
    <w:rsid w:val="0096134C"/>
    <w:rsid w:val="009E2578"/>
    <w:rsid w:val="009F47B2"/>
    <w:rsid w:val="00A36FAC"/>
    <w:rsid w:val="00A725D7"/>
    <w:rsid w:val="00A80BF5"/>
    <w:rsid w:val="00AD370B"/>
    <w:rsid w:val="00B0069B"/>
    <w:rsid w:val="00B821DE"/>
    <w:rsid w:val="00C06233"/>
    <w:rsid w:val="00C547D7"/>
    <w:rsid w:val="00C609F2"/>
    <w:rsid w:val="00CB2F0A"/>
    <w:rsid w:val="00CC5E16"/>
    <w:rsid w:val="00D00ED9"/>
    <w:rsid w:val="00D100BA"/>
    <w:rsid w:val="00D949F7"/>
    <w:rsid w:val="00DC2C3C"/>
    <w:rsid w:val="00DC429C"/>
    <w:rsid w:val="00DF60A8"/>
    <w:rsid w:val="00FA358A"/>
    <w:rsid w:val="00FA703D"/>
    <w:rsid w:val="00FC51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8F0BE"/>
  <w15:docId w15:val="{6FD09D32-9B22-44DB-96F6-7FF84EFD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szCs w:val="24"/>
    </w:rPr>
  </w:style>
  <w:style w:type="paragraph" w:styleId="Heading1">
    <w:name w:val="heading 1"/>
    <w:basedOn w:val="Normal"/>
    <w:next w:val="Normal"/>
    <w:qFormat/>
    <w:pPr>
      <w:keepNext/>
      <w:jc w:val="center"/>
      <w:outlineLvl w:val="0"/>
    </w:pPr>
    <w:rPr>
      <w:rFonts w:ascii="Arial" w:hAnsi="Arial" w:cs="Arial"/>
      <w:sz w:val="28"/>
      <w:szCs w:val="28"/>
    </w:rPr>
  </w:style>
  <w:style w:type="paragraph" w:styleId="Heading2">
    <w:name w:val="heading 2"/>
    <w:basedOn w:val="Normal"/>
    <w:next w:val="Normal"/>
    <w:qFormat/>
    <w:pPr>
      <w:keepNext/>
      <w:jc w:val="center"/>
      <w:outlineLvl w:val="1"/>
    </w:pPr>
    <w:rPr>
      <w:rFonts w:ascii="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sz w:val="32"/>
      <w:szCs w:val="32"/>
    </w:rPr>
  </w:style>
  <w:style w:type="paragraph" w:styleId="Subtitle">
    <w:name w:val="Subtitle"/>
    <w:basedOn w:val="Normal"/>
    <w:qFormat/>
    <w:rPr>
      <w:rFonts w:ascii="Arial" w:hAnsi="Arial" w:cs="Arial"/>
      <w:sz w:val="28"/>
      <w:szCs w:val="28"/>
    </w:rPr>
  </w:style>
  <w:style w:type="character" w:styleId="Hyperlink">
    <w:name w:val="Hyperlink"/>
    <w:basedOn w:val="DefaultParagraphFont"/>
    <w:uiPriority w:val="99"/>
    <w:unhideWhenUsed/>
    <w:rsid w:val="001729A8"/>
    <w:rPr>
      <w:color w:val="0000FF" w:themeColor="hyperlink"/>
      <w:u w:val="single"/>
    </w:rPr>
  </w:style>
  <w:style w:type="paragraph" w:styleId="ListParagraph">
    <w:name w:val="List Paragraph"/>
    <w:basedOn w:val="Normal"/>
    <w:uiPriority w:val="34"/>
    <w:qFormat/>
    <w:rsid w:val="007C424A"/>
    <w:pPr>
      <w:ind w:left="720"/>
      <w:contextualSpacing/>
    </w:pPr>
  </w:style>
  <w:style w:type="character" w:styleId="Strong">
    <w:name w:val="Strong"/>
    <w:basedOn w:val="DefaultParagraphFont"/>
    <w:uiPriority w:val="22"/>
    <w:qFormat/>
    <w:rsid w:val="000B3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426563">
      <w:bodyDiv w:val="1"/>
      <w:marLeft w:val="0"/>
      <w:marRight w:val="0"/>
      <w:marTop w:val="0"/>
      <w:marBottom w:val="0"/>
      <w:divBdr>
        <w:top w:val="none" w:sz="0" w:space="0" w:color="auto"/>
        <w:left w:val="none" w:sz="0" w:space="0" w:color="auto"/>
        <w:bottom w:val="none" w:sz="0" w:space="0" w:color="auto"/>
        <w:right w:val="none" w:sz="0" w:space="0" w:color="auto"/>
      </w:divBdr>
      <w:divsChild>
        <w:div w:id="206453738">
          <w:marLeft w:val="360"/>
          <w:marRight w:val="0"/>
          <w:marTop w:val="200"/>
          <w:marBottom w:val="0"/>
          <w:divBdr>
            <w:top w:val="none" w:sz="0" w:space="0" w:color="auto"/>
            <w:left w:val="none" w:sz="0" w:space="0" w:color="auto"/>
            <w:bottom w:val="none" w:sz="0" w:space="0" w:color="auto"/>
            <w:right w:val="none" w:sz="0" w:space="0" w:color="auto"/>
          </w:divBdr>
        </w:div>
      </w:divsChild>
    </w:div>
    <w:div w:id="572814171">
      <w:bodyDiv w:val="1"/>
      <w:marLeft w:val="0"/>
      <w:marRight w:val="0"/>
      <w:marTop w:val="0"/>
      <w:marBottom w:val="0"/>
      <w:divBdr>
        <w:top w:val="none" w:sz="0" w:space="0" w:color="auto"/>
        <w:left w:val="none" w:sz="0" w:space="0" w:color="auto"/>
        <w:bottom w:val="none" w:sz="0" w:space="0" w:color="auto"/>
        <w:right w:val="none" w:sz="0" w:space="0" w:color="auto"/>
      </w:divBdr>
      <w:divsChild>
        <w:div w:id="890457191">
          <w:marLeft w:val="1267"/>
          <w:marRight w:val="0"/>
          <w:marTop w:val="100"/>
          <w:marBottom w:val="0"/>
          <w:divBdr>
            <w:top w:val="none" w:sz="0" w:space="0" w:color="auto"/>
            <w:left w:val="none" w:sz="0" w:space="0" w:color="auto"/>
            <w:bottom w:val="none" w:sz="0" w:space="0" w:color="auto"/>
            <w:right w:val="none" w:sz="0" w:space="0" w:color="auto"/>
          </w:divBdr>
        </w:div>
      </w:divsChild>
    </w:div>
    <w:div w:id="692727938">
      <w:bodyDiv w:val="1"/>
      <w:marLeft w:val="0"/>
      <w:marRight w:val="0"/>
      <w:marTop w:val="0"/>
      <w:marBottom w:val="0"/>
      <w:divBdr>
        <w:top w:val="none" w:sz="0" w:space="0" w:color="auto"/>
        <w:left w:val="none" w:sz="0" w:space="0" w:color="auto"/>
        <w:bottom w:val="none" w:sz="0" w:space="0" w:color="auto"/>
        <w:right w:val="none" w:sz="0" w:space="0" w:color="auto"/>
      </w:divBdr>
    </w:div>
    <w:div w:id="711266299">
      <w:bodyDiv w:val="1"/>
      <w:marLeft w:val="0"/>
      <w:marRight w:val="0"/>
      <w:marTop w:val="0"/>
      <w:marBottom w:val="0"/>
      <w:divBdr>
        <w:top w:val="none" w:sz="0" w:space="0" w:color="auto"/>
        <w:left w:val="none" w:sz="0" w:space="0" w:color="auto"/>
        <w:bottom w:val="none" w:sz="0" w:space="0" w:color="auto"/>
        <w:right w:val="none" w:sz="0" w:space="0" w:color="auto"/>
      </w:divBdr>
    </w:div>
    <w:div w:id="1108544246">
      <w:bodyDiv w:val="1"/>
      <w:marLeft w:val="0"/>
      <w:marRight w:val="0"/>
      <w:marTop w:val="0"/>
      <w:marBottom w:val="0"/>
      <w:divBdr>
        <w:top w:val="none" w:sz="0" w:space="0" w:color="auto"/>
        <w:left w:val="none" w:sz="0" w:space="0" w:color="auto"/>
        <w:bottom w:val="none" w:sz="0" w:space="0" w:color="auto"/>
        <w:right w:val="none" w:sz="0" w:space="0" w:color="auto"/>
      </w:divBdr>
    </w:div>
    <w:div w:id="1677226248">
      <w:bodyDiv w:val="1"/>
      <w:marLeft w:val="0"/>
      <w:marRight w:val="0"/>
      <w:marTop w:val="0"/>
      <w:marBottom w:val="0"/>
      <w:divBdr>
        <w:top w:val="none" w:sz="0" w:space="0" w:color="auto"/>
        <w:left w:val="none" w:sz="0" w:space="0" w:color="auto"/>
        <w:bottom w:val="none" w:sz="0" w:space="0" w:color="auto"/>
        <w:right w:val="none" w:sz="0" w:space="0" w:color="auto"/>
      </w:divBdr>
    </w:div>
    <w:div w:id="2020308203">
      <w:bodyDiv w:val="1"/>
      <w:marLeft w:val="0"/>
      <w:marRight w:val="0"/>
      <w:marTop w:val="0"/>
      <w:marBottom w:val="0"/>
      <w:divBdr>
        <w:top w:val="none" w:sz="0" w:space="0" w:color="auto"/>
        <w:left w:val="none" w:sz="0" w:space="0" w:color="auto"/>
        <w:bottom w:val="none" w:sz="0" w:space="0" w:color="auto"/>
        <w:right w:val="none" w:sz="0" w:space="0" w:color="auto"/>
      </w:divBdr>
      <w:divsChild>
        <w:div w:id="1637493219">
          <w:marLeft w:val="360"/>
          <w:marRight w:val="0"/>
          <w:marTop w:val="200"/>
          <w:marBottom w:val="0"/>
          <w:divBdr>
            <w:top w:val="none" w:sz="0" w:space="0" w:color="auto"/>
            <w:left w:val="none" w:sz="0" w:space="0" w:color="auto"/>
            <w:bottom w:val="none" w:sz="0" w:space="0" w:color="auto"/>
            <w:right w:val="none" w:sz="0" w:space="0" w:color="auto"/>
          </w:divBdr>
        </w:div>
        <w:div w:id="702291024">
          <w:marLeft w:val="360"/>
          <w:marRight w:val="0"/>
          <w:marTop w:val="200"/>
          <w:marBottom w:val="0"/>
          <w:divBdr>
            <w:top w:val="none" w:sz="0" w:space="0" w:color="auto"/>
            <w:left w:val="none" w:sz="0" w:space="0" w:color="auto"/>
            <w:bottom w:val="none" w:sz="0" w:space="0" w:color="auto"/>
            <w:right w:val="none" w:sz="0" w:space="0" w:color="auto"/>
          </w:divBdr>
        </w:div>
        <w:div w:id="1778989286">
          <w:marLeft w:val="360"/>
          <w:marRight w:val="0"/>
          <w:marTop w:val="200"/>
          <w:marBottom w:val="0"/>
          <w:divBdr>
            <w:top w:val="none" w:sz="0" w:space="0" w:color="auto"/>
            <w:left w:val="none" w:sz="0" w:space="0" w:color="auto"/>
            <w:bottom w:val="none" w:sz="0" w:space="0" w:color="auto"/>
            <w:right w:val="none" w:sz="0" w:space="0" w:color="auto"/>
          </w:divBdr>
        </w:div>
        <w:div w:id="1698041374">
          <w:marLeft w:val="360"/>
          <w:marRight w:val="0"/>
          <w:marTop w:val="200"/>
          <w:marBottom w:val="0"/>
          <w:divBdr>
            <w:top w:val="none" w:sz="0" w:space="0" w:color="auto"/>
            <w:left w:val="none" w:sz="0" w:space="0" w:color="auto"/>
            <w:bottom w:val="none" w:sz="0" w:space="0" w:color="auto"/>
            <w:right w:val="none" w:sz="0" w:space="0" w:color="auto"/>
          </w:divBdr>
        </w:div>
        <w:div w:id="1129975483">
          <w:marLeft w:val="360"/>
          <w:marRight w:val="0"/>
          <w:marTop w:val="200"/>
          <w:marBottom w:val="0"/>
          <w:divBdr>
            <w:top w:val="none" w:sz="0" w:space="0" w:color="auto"/>
            <w:left w:val="none" w:sz="0" w:space="0" w:color="auto"/>
            <w:bottom w:val="none" w:sz="0" w:space="0" w:color="auto"/>
            <w:right w:val="none" w:sz="0" w:space="0" w:color="auto"/>
          </w:divBdr>
        </w:div>
        <w:div w:id="118791040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dent\AppData\Roaming\Microsoft\Templates\Long-term%20assign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A58588D-13FD-41F3-AAC0-35A53A383D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Long-term assignments</Template>
  <TotalTime>62</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LONG TERM ASSIGNMENTS</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TERM ASSIGNMENTS</dc:title>
  <dc:creator>Ksenia Korsakova</dc:creator>
  <cp:keywords/>
  <cp:lastModifiedBy>Ksenia Korsakova</cp:lastModifiedBy>
  <cp:revision>8</cp:revision>
  <dcterms:created xsi:type="dcterms:W3CDTF">2016-12-14T19:56:00Z</dcterms:created>
  <dcterms:modified xsi:type="dcterms:W3CDTF">2018-05-15T01:05:00Z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TC018858589991</vt:lpwstr>
  </property>
</Properties>
</file>